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F48F" w14:textId="42E74952" w:rsidR="000831A6" w:rsidRDefault="000831A6" w:rsidP="000831A6">
      <w:pPr>
        <w:spacing w:after="0" w:line="240" w:lineRule="auto"/>
        <w:textAlignment w:val="baseline"/>
        <w:outlineLvl w:val="1"/>
      </w:pPr>
      <w:r>
        <w:rPr>
          <w:noProof/>
        </w:rPr>
        <w:drawing>
          <wp:inline distT="0" distB="0" distL="0" distR="0" wp14:anchorId="2962B55E" wp14:editId="29FC8B24">
            <wp:extent cx="6041390" cy="1000125"/>
            <wp:effectExtent l="0" t="0" r="0" b="9525"/>
            <wp:docPr id="9843510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48DBE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12337A23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6DD94843" w14:textId="77777777" w:rsidR="000831A6" w:rsidRPr="00F36689" w:rsidRDefault="000831A6" w:rsidP="000831A6">
      <w:pPr>
        <w:spacing w:after="0" w:line="240" w:lineRule="auto"/>
        <w:textAlignment w:val="baseline"/>
        <w:outlineLvl w:val="1"/>
      </w:pPr>
    </w:p>
    <w:p w14:paraId="045EE35E" w14:textId="77777777" w:rsidR="00B97C77" w:rsidRPr="00B97C77" w:rsidRDefault="00B97C77" w:rsidP="00B97C7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sz w:val="35"/>
          <w:szCs w:val="35"/>
          <w:lang w:eastAsia="it-IT"/>
        </w:rPr>
      </w:pPr>
      <w:hyperlink r:id="rId5" w:history="1">
        <w:r w:rsidRPr="00B97C77">
          <w:rPr>
            <w:rFonts w:ascii="Arial" w:eastAsia="Times New Roman" w:hAnsi="Arial" w:cs="Arial"/>
            <w:b/>
            <w:bCs/>
            <w:caps/>
            <w:sz w:val="35"/>
            <w:szCs w:val="35"/>
            <w:bdr w:val="none" w:sz="0" w:space="0" w:color="auto" w:frame="1"/>
            <w:lang w:eastAsia="it-IT"/>
          </w:rPr>
          <w:t>SPAZI AMBIENTI CONFINATI</w:t>
        </w:r>
      </w:hyperlink>
    </w:p>
    <w:p w14:paraId="0FC07CDE" w14:textId="77777777" w:rsidR="00B97C77" w:rsidRDefault="00B97C77" w:rsidP="00B97C7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</w:pPr>
    </w:p>
    <w:p w14:paraId="47455275" w14:textId="3A66AB25" w:rsidR="00B97C77" w:rsidRPr="00EB491B" w:rsidRDefault="00B97C77" w:rsidP="00B97C7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Destinatari</w:t>
      </w:r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br/>
      </w: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Lavoratori che operano in ambienti confinati e/o sospetti di inquinamento.</w:t>
      </w: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Secondo la guida ISPESL , lo spazio confinato è uno "spazio circoscritto, caratterizzato da limitate aperture di accesso e da una ventilazione naturale sfavorevole, in cui può verificarsi un evento incidentale importante, che può portare ad un infortunio grave o mortale, in presenza di agenti chimici pericolosi (ad esempio, gas, vapori e polveri)”</w:t>
      </w:r>
    </w:p>
    <w:p w14:paraId="49792D04" w14:textId="77777777" w:rsidR="00B97C77" w:rsidRPr="00EB491B" w:rsidRDefault="00B97C77" w:rsidP="00B97C7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Normativa di riferimento</w:t>
      </w:r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br/>
      </w: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Il Decreto del Presidente della Repubblica DPR 177/2011, regolamenta la qualificazione delle imprese e dei lavoratori, </w:t>
      </w:r>
      <w:proofErr w:type="spellStart"/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nonchè</w:t>
      </w:r>
      <w:proofErr w:type="spellEnd"/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le procedure generali di sicurezza da applicare durante i lavori svolti in spazi confinati o in ambienti sospetti di inquinamento.</w:t>
      </w: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D. Lgs. 81/08 - Titolo II - Luoghi di lavoro -  Art. 66</w:t>
      </w:r>
    </w:p>
    <w:p w14:paraId="48C0DC7A" w14:textId="77777777" w:rsidR="00B97C77" w:rsidRPr="00EB491B" w:rsidRDefault="00B97C77" w:rsidP="00B97C7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29D70EFC" w14:textId="14BC8E9F" w:rsidR="00B97C77" w:rsidRPr="00EB491B" w:rsidRDefault="00B97C77" w:rsidP="00B97C7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Durata</w:t>
      </w:r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br/>
      </w: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CORSO BASE        16 ore</w:t>
      </w: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AGGIORNAMENTO  8 ore</w:t>
      </w:r>
      <w:r w:rsidR="0085051F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ogni 5 anni</w:t>
      </w:r>
    </w:p>
    <w:p w14:paraId="0F590ED8" w14:textId="77777777" w:rsidR="002721A5" w:rsidRDefault="002721A5"/>
    <w:sectPr w:rsidR="0027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A6"/>
    <w:rsid w:val="000831A6"/>
    <w:rsid w:val="002721A5"/>
    <w:rsid w:val="00301815"/>
    <w:rsid w:val="0033041C"/>
    <w:rsid w:val="004675A0"/>
    <w:rsid w:val="007F5FC7"/>
    <w:rsid w:val="0085051F"/>
    <w:rsid w:val="00905661"/>
    <w:rsid w:val="00A2026D"/>
    <w:rsid w:val="00B97C77"/>
    <w:rsid w:val="00EB0AD4"/>
    <w:rsid w:val="00F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AD79"/>
  <w15:chartTrackingRefBased/>
  <w15:docId w15:val="{C6261F94-7D37-4273-AD43-2EE62CB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1A6"/>
  </w:style>
  <w:style w:type="paragraph" w:styleId="Titolo1">
    <w:name w:val="heading 1"/>
    <w:basedOn w:val="Normale"/>
    <w:next w:val="Normale"/>
    <w:link w:val="Titolo1Carattere"/>
    <w:uiPriority w:val="1"/>
    <w:qFormat/>
    <w:rsid w:val="00EB0AD4"/>
    <w:pPr>
      <w:widowControl w:val="0"/>
      <w:autoSpaceDE w:val="0"/>
      <w:autoSpaceDN w:val="0"/>
      <w:adjustRightInd w:val="0"/>
      <w:spacing w:after="0" w:line="240" w:lineRule="auto"/>
      <w:ind w:left="185"/>
      <w:jc w:val="center"/>
      <w:outlineLvl w:val="0"/>
    </w:pPr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B0AD4"/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B0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B0AD4"/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B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pt.mc.it/index.php/formazione-specifica/spazi-ambienti-confinat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el hasani</dc:creator>
  <cp:keywords/>
  <dc:description/>
  <cp:lastModifiedBy>mohammed el hasani</cp:lastModifiedBy>
  <cp:revision>2</cp:revision>
  <dcterms:created xsi:type="dcterms:W3CDTF">2024-05-03T08:05:00Z</dcterms:created>
  <dcterms:modified xsi:type="dcterms:W3CDTF">2024-05-03T08:05:00Z</dcterms:modified>
</cp:coreProperties>
</file>